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E" w:rsidRPr="00296C2E" w:rsidRDefault="00296C2E" w:rsidP="00296C2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96C2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МЧС значительно сократило проверки малого бизнеса</w:t>
      </w:r>
    </w:p>
    <w:p w:rsidR="00296C2E" w:rsidRPr="00296C2E" w:rsidRDefault="00296C2E" w:rsidP="00296C2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1552575" cy="923227"/>
            <wp:effectExtent l="19050" t="0" r="9525" b="0"/>
            <wp:docPr id="1" name="Рисунок 1" descr="МЧС значительно сократило проверки мало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ЧС значительно сократило проверки малого бизне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2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2E" w:rsidRPr="00296C2E" w:rsidRDefault="00296C2E" w:rsidP="00736A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Следить за тем, чтобы бизнес не только не прогорел, но и не сгорел в прямом смысле слова, отныне обязан сам владелец. Пожарный инспектор МЧС к малому и среднему бизнесу больше не ходит. Это следствие реформы контрольно-надзорной деятельности, проводимой МЧС России совместно с Открытым правительством.</w:t>
      </w:r>
    </w:p>
    <w:p w:rsidR="00296C2E" w:rsidRPr="00296C2E" w:rsidRDefault="00296C2E" w:rsidP="00736A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прошедшем в антикризисном центре МЧС России Всероссийском форуме, посвященном реформе, было отмечено, что ведомство перешло на </w:t>
      </w:r>
      <w:proofErr w:type="spellStart"/>
      <w:proofErr w:type="gramStart"/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риск-ориентированный</w:t>
      </w:r>
      <w:proofErr w:type="spellEnd"/>
      <w:proofErr w:type="gramEnd"/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подход. За малопонятным выражением скрывается на самом деле логичная вещь - ослабить удавку проверок на малый и средний бизнес.</w:t>
      </w:r>
    </w:p>
    <w:p w:rsidR="00296C2E" w:rsidRPr="00296C2E" w:rsidRDefault="00296C2E" w:rsidP="00736A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Бизнесмены долго и на всех уровнях доказывали, что сами кровно заинтересованы, чтобы их рестораны и магазины не горели. А мелочными и постоянными поверками и придирками бессчетные проверяющие их только душат. Вот бизнес и услышали. И теперь посмотрят, поспособствуют ли принятые меры росту экономики.</w:t>
      </w:r>
    </w:p>
    <w:p w:rsidR="00296C2E" w:rsidRPr="00296C2E" w:rsidRDefault="00296C2E" w:rsidP="00736A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Но это вовсе не значит, что МЧС снимает с себя функции надзора. Ведь предприятие предприятию рознь и степень риска у них разная. Если сгорит палатка, то собственник только сам себя накажет и ответит за свою халатность перед законом. Как говорится, жадный платит дважды, а скупой трижды. А вот бизнесменов, работающих с химией или другими опасными видами производства, инспекторы МЧС в лицо не забудут.    </w:t>
      </w:r>
    </w:p>
    <w:p w:rsidR="00296C2E" w:rsidRPr="00296C2E" w:rsidRDefault="00296C2E" w:rsidP="00736A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Открывая форум, глава МЧС России Владимир Пучков подчеркнул, что "надзорные каникулы" - это не самоцель, а средство построения новых форматов взаимоотношений государства и бизнеса.</w:t>
      </w:r>
    </w:p>
    <w:p w:rsidR="00296C2E" w:rsidRPr="00296C2E" w:rsidRDefault="00296C2E" w:rsidP="00736A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- Все проверки проводятся только на объектах с высокой и значительной категорией риска. Это критически важные объекты экономики, опасные производственные предприятия, объекты здравоохранения, социальной сферы и образования, а также детские оздоровительные лагеря. Малого и среднего бизнеса это не коснется, - подчеркнул глава МЧС.</w:t>
      </w:r>
    </w:p>
    <w:p w:rsidR="00296C2E" w:rsidRPr="00296C2E" w:rsidRDefault="00296C2E" w:rsidP="00736A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и есть смысл </w:t>
      </w:r>
      <w:proofErr w:type="spellStart"/>
      <w:proofErr w:type="gramStart"/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риск-ориентированного</w:t>
      </w:r>
      <w:proofErr w:type="spellEnd"/>
      <w:proofErr w:type="gramEnd"/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 и всей реформы контрольно-надзорной деятельности в МЧС. Ответственность за пожарную безопасность объектов бизнеса должны нести только собственники. Однако даже про мелких бизнесменов МЧС совсем не забудет. Основным принципом построения новых форматов работы с ними будет переход от поиска нарушений, наложения штрафов, а то и поборов к совершенствованию методов их предупреждения, мотивации и обучению хозяйствующих субъектов требованиям комплексной безопасности.</w:t>
      </w:r>
    </w:p>
    <w:p w:rsidR="00296C2E" w:rsidRPr="00296C2E" w:rsidRDefault="00296C2E" w:rsidP="00736AF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</w:t>
      </w:r>
      <w:proofErr w:type="gramStart"/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инспекторы штрафовать не оштрафуют</w:t>
      </w:r>
      <w:proofErr w:type="gramEnd"/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, но обучат коммерсанта и посоветуют, если надо, мол, ты, дружок, не экономь, купи огнетушитель, а то у тебя тут, тут и тут горючие материалы на объекте есть. И кнопочку тревожную не поленись, поставь. </w:t>
      </w:r>
    </w:p>
    <w:p w:rsidR="00165D0E" w:rsidRDefault="00296C2E" w:rsidP="00736AF4">
      <w:pPr>
        <w:shd w:val="clear" w:color="auto" w:fill="FFFFFF"/>
        <w:spacing w:after="0" w:line="330" w:lineRule="atLeast"/>
        <w:ind w:firstLine="567"/>
        <w:jc w:val="both"/>
      </w:pPr>
      <w:r w:rsidRPr="00296C2E">
        <w:rPr>
          <w:rFonts w:ascii="Times New Roman" w:eastAsia="Times New Roman" w:hAnsi="Times New Roman" w:cs="Times New Roman"/>
          <w:color w:val="333333"/>
          <w:sz w:val="24"/>
          <w:szCs w:val="24"/>
        </w:rPr>
        <w:t>МЧС ожидает, что эффективность профилактических мероприятий вырастет на 70 процентов. Число смертельных случаев и пострадавших должно сократиться на 30 процентов.</w:t>
      </w:r>
    </w:p>
    <w:sectPr w:rsidR="00165D0E" w:rsidSect="002E28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2E"/>
    <w:rsid w:val="00165D0E"/>
    <w:rsid w:val="00296C2E"/>
    <w:rsid w:val="002E2817"/>
    <w:rsid w:val="0073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2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9BDF-16FF-4C58-9457-33EFDBAA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2017-05-10T05:52:00Z</dcterms:created>
  <dcterms:modified xsi:type="dcterms:W3CDTF">2017-05-10T05:53:00Z</dcterms:modified>
</cp:coreProperties>
</file>